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A90" w:rsidRDefault="000D3A90" w:rsidP="001919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r w:rsidR="001919C7">
        <w:rPr>
          <w:rFonts w:ascii="Times New Roman" w:hAnsi="Times New Roman" w:cs="Times New Roman"/>
          <w:b/>
          <w:sz w:val="28"/>
          <w:szCs w:val="28"/>
        </w:rPr>
        <w:t>ТИМАШЕВСКОГО ГОРОДСКОГО ПОСЕЛЕНИЯ ТИМАШЕВСКОГО РАЙОНА</w:t>
      </w:r>
    </w:p>
    <w:p w:rsidR="000D3A90" w:rsidRDefault="000D3A90" w:rsidP="000D3A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КОМИССИЯ ПО ПРЕДУПРЕЖДЕНИЮ И ЛИКВИДАЦИИ ЧРЕЗВЫЧАЙНЫХ СИТУАЦИЙ</w:t>
      </w:r>
    </w:p>
    <w:p w:rsidR="000D3A90" w:rsidRDefault="000D3A90" w:rsidP="000D3A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ОБЕСПЕЧЕНИЮ ПОЖАРНОЙ БЕЗОПАСНОСТИ</w:t>
      </w:r>
    </w:p>
    <w:p w:rsidR="000D3A90" w:rsidRDefault="000D3A90" w:rsidP="000D3A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 ТИМАШЕВСКИЙ РАЙОН</w:t>
      </w:r>
    </w:p>
    <w:p w:rsidR="000D3A90" w:rsidRDefault="000D3A90" w:rsidP="000D3A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D3A90" w:rsidRDefault="000D3A90" w:rsidP="000D3A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3A90" w:rsidRDefault="000D3A90" w:rsidP="000D3A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3A90" w:rsidRDefault="000D3A90" w:rsidP="000D3A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3A90" w:rsidRDefault="000D3A90" w:rsidP="000D3A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3A90" w:rsidRDefault="000D3A90" w:rsidP="000D3A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3A90" w:rsidRDefault="000D3A90" w:rsidP="000D3A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3A90" w:rsidRDefault="000D3A90" w:rsidP="000D3A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3A90" w:rsidRDefault="000D3A90" w:rsidP="000D3A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3A90" w:rsidRDefault="000D3A90" w:rsidP="000D3A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3A90" w:rsidRDefault="000D3A90" w:rsidP="000D3A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3A90" w:rsidRDefault="000D3A90" w:rsidP="000D3A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44"/>
          <w:szCs w:val="28"/>
        </w:rPr>
        <w:t xml:space="preserve">функциональные обязанности </w:t>
      </w:r>
    </w:p>
    <w:p w:rsidR="000D3A90" w:rsidRDefault="000D3A90" w:rsidP="000D3A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44"/>
          <w:szCs w:val="28"/>
        </w:rPr>
        <w:t>члена КЧС и ПБ</w:t>
      </w:r>
    </w:p>
    <w:p w:rsidR="000D3A90" w:rsidRDefault="000D3A90" w:rsidP="000D3A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96"/>
          <w:szCs w:val="96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96"/>
          <w:szCs w:val="96"/>
        </w:rPr>
        <w:t>Тыванюк</w:t>
      </w:r>
      <w:proofErr w:type="spellEnd"/>
      <w:r>
        <w:rPr>
          <w:rFonts w:ascii="Times New Roman" w:eastAsia="Times New Roman" w:hAnsi="Times New Roman" w:cs="Times New Roman"/>
          <w:b/>
          <w:bCs/>
          <w:sz w:val="96"/>
          <w:szCs w:val="96"/>
        </w:rPr>
        <w:t xml:space="preserve"> </w:t>
      </w:r>
    </w:p>
    <w:p w:rsidR="000D3A90" w:rsidRDefault="000D3A90" w:rsidP="000D3A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96"/>
          <w:szCs w:val="96"/>
        </w:rPr>
      </w:pPr>
      <w:r>
        <w:rPr>
          <w:rFonts w:ascii="Times New Roman" w:eastAsia="Times New Roman" w:hAnsi="Times New Roman" w:cs="Times New Roman"/>
          <w:b/>
          <w:bCs/>
          <w:sz w:val="96"/>
          <w:szCs w:val="96"/>
        </w:rPr>
        <w:t xml:space="preserve">Виталий </w:t>
      </w:r>
    </w:p>
    <w:p w:rsidR="000D3A90" w:rsidRDefault="000D3A90" w:rsidP="000D3A90">
      <w:pPr>
        <w:spacing w:after="0" w:line="240" w:lineRule="auto"/>
        <w:jc w:val="center"/>
        <w:rPr>
          <w:rFonts w:ascii="Times New Roman" w:eastAsia="Times New Roman" w:hAnsi="Times New Roman" w:cs="Times New Roman"/>
          <w:sz w:val="96"/>
          <w:szCs w:val="96"/>
        </w:rPr>
      </w:pPr>
      <w:r>
        <w:rPr>
          <w:rFonts w:ascii="Times New Roman" w:eastAsia="Times New Roman" w:hAnsi="Times New Roman" w:cs="Times New Roman"/>
          <w:b/>
          <w:bCs/>
          <w:sz w:val="96"/>
          <w:szCs w:val="96"/>
        </w:rPr>
        <w:t>Валерьевич</w:t>
      </w:r>
    </w:p>
    <w:p w:rsidR="000D3A90" w:rsidRDefault="000D3A90" w:rsidP="000D3A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3A90" w:rsidRDefault="000D3A90" w:rsidP="000D3A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3A90" w:rsidRDefault="000D3A90" w:rsidP="000D3A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3A90" w:rsidRDefault="000D3A90" w:rsidP="000D3A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1F37" w:rsidRDefault="00781F37" w:rsidP="00781F37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С функциональными обязанностями ознакомлен: ____________________________</w:t>
      </w:r>
    </w:p>
    <w:p w:rsidR="00781F37" w:rsidRDefault="00781F37" w:rsidP="00781F37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«___»____________20___г.</w:t>
      </w:r>
    </w:p>
    <w:p w:rsidR="000D3A90" w:rsidRDefault="000D3A90" w:rsidP="00781F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D3A90" w:rsidRDefault="000D3A90" w:rsidP="000D3A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3A90" w:rsidRDefault="000D3A90" w:rsidP="000D3A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3A90" w:rsidRDefault="000D3A90" w:rsidP="000D3A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г.Тимашевск</w:t>
      </w:r>
    </w:p>
    <w:p w:rsidR="000D3A90" w:rsidRDefault="000D3A90" w:rsidP="000D3A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Член КЧС и ПБ подчиняется председателю КЧС и ПБ, а в случае его отсутствия заместителю председателя КЧС и ПБ. Несет ответственность за выполнение задач, возложенных на него председателем КЧС, а в случае его отсутствия заместителем председателя КЧС и ПБ.</w:t>
      </w:r>
    </w:p>
    <w:p w:rsidR="000D3A90" w:rsidRDefault="000D3A90" w:rsidP="000D3A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Член КЧС и ПБ обязан:</w:t>
      </w:r>
    </w:p>
    <w:p w:rsidR="000D3A90" w:rsidRDefault="000D3A90" w:rsidP="000D3A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В повседневной деятельности:</w:t>
      </w:r>
    </w:p>
    <w:p w:rsidR="000D3A90" w:rsidRDefault="000D3A90" w:rsidP="000D3A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принимать участие в составлении плана действий по предупреждению и ликвидации чрезвычайных ситуаций поселения с учетом прогноза аварий, катастроф, стихийных бедствий;</w:t>
      </w:r>
    </w:p>
    <w:p w:rsidR="000D3A90" w:rsidRDefault="000D3A90" w:rsidP="000D3A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организовывать выполнение мероприятий по предотвращению и ликвидации последствий крупных аварий, стихийных бедствий и руководить подчиненными службами;</w:t>
      </w:r>
    </w:p>
    <w:p w:rsidR="000D3A90" w:rsidRDefault="000D3A90" w:rsidP="000D3A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принимать участие в организации и совершенствовании подготовки органов управления и служб;</w:t>
      </w:r>
    </w:p>
    <w:p w:rsidR="000D3A90" w:rsidRDefault="000D3A90" w:rsidP="000D3A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При угрозе ЧС:</w:t>
      </w:r>
    </w:p>
    <w:p w:rsidR="000D3A90" w:rsidRDefault="000D3A90" w:rsidP="000D3A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прибыть на заседание КЧС и ПБ или к месту угрозы чрезвычайной ситуации;</w:t>
      </w:r>
    </w:p>
    <w:p w:rsidR="000D3A90" w:rsidRDefault="000D3A90" w:rsidP="000D3A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уяснить и оценить обстановку;</w:t>
      </w:r>
    </w:p>
    <w:p w:rsidR="000D3A90" w:rsidRDefault="000D3A90" w:rsidP="000D3A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участвовать в подготовке и выполнении АС и ДНР в районе бедствия;</w:t>
      </w:r>
    </w:p>
    <w:p w:rsidR="000D3A90" w:rsidRDefault="000D3A90" w:rsidP="000D3A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 необходимости привлекать специалистов, а также силы и средства, не предусмотренные планом;</w:t>
      </w:r>
    </w:p>
    <w:p w:rsidR="000D3A90" w:rsidRDefault="000D3A90" w:rsidP="000D3A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готовить свои данные об обстановке для принятия решения на предупреждение и ликвидацию ЧС.</w:t>
      </w:r>
    </w:p>
    <w:p w:rsidR="000D3A90" w:rsidRDefault="000D3A90" w:rsidP="000D3A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При возникновении ЧС:</w:t>
      </w:r>
    </w:p>
    <w:p w:rsidR="000D3A90" w:rsidRDefault="000D3A90" w:rsidP="000D3A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прибыть на заседание КЧС и ПБ или к месту ЧС;</w:t>
      </w:r>
    </w:p>
    <w:p w:rsidR="000D3A90" w:rsidRDefault="000D3A90" w:rsidP="000D3A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уяснить и оценить обстановку, доложить предварительное решение председателю КЧС и ПБ поселения, а в случае его отсутствия заместителю председателя КЧС и ПБ;</w:t>
      </w:r>
    </w:p>
    <w:p w:rsidR="000D3A90" w:rsidRDefault="000D3A90" w:rsidP="000D3A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готовить свои данные об обстановке для принятия решения на предупреждение и ликвидацию ЧС;</w:t>
      </w:r>
    </w:p>
    <w:p w:rsidR="000D3A90" w:rsidRDefault="000D3A90" w:rsidP="000D3A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- - участвовать в подготовке и выполнении АС и ДНР в районе бедствия;</w:t>
      </w:r>
    </w:p>
    <w:p w:rsidR="000D3A90" w:rsidRDefault="000D3A90" w:rsidP="000D3A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 необходимости привлекать специалистов, а также силы и средства, не предусмотренные планом.</w:t>
      </w:r>
    </w:p>
    <w:p w:rsidR="000D3A90" w:rsidRDefault="000D3A90" w:rsidP="000D3A90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1"/>
        <w:gridCol w:w="4790"/>
      </w:tblGrid>
      <w:tr w:rsidR="000D3A90" w:rsidTr="000D3A90">
        <w:tc>
          <w:tcPr>
            <w:tcW w:w="4927" w:type="dxa"/>
            <w:hideMark/>
          </w:tcPr>
          <w:p w:rsidR="000D3A90" w:rsidRDefault="000D3A90" w:rsidP="00191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 w:rsidR="001919C7">
              <w:rPr>
                <w:rFonts w:ascii="Times New Roman" w:hAnsi="Times New Roman" w:cs="Times New Roman"/>
                <w:sz w:val="28"/>
                <w:szCs w:val="28"/>
              </w:rPr>
              <w:t>МКУ "ГО и ЧС"</w:t>
            </w:r>
          </w:p>
        </w:tc>
        <w:tc>
          <w:tcPr>
            <w:tcW w:w="4928" w:type="dxa"/>
          </w:tcPr>
          <w:p w:rsidR="000D3A90" w:rsidRDefault="001919C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С.Г.Качанов</w:t>
            </w:r>
          </w:p>
        </w:tc>
      </w:tr>
      <w:bookmarkEnd w:id="0"/>
    </w:tbl>
    <w:p w:rsidR="000D3A90" w:rsidRDefault="000D3A90" w:rsidP="000D3A90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0D3A90" w:rsidRDefault="000D3A90" w:rsidP="000D3A90"/>
    <w:p w:rsidR="00010B93" w:rsidRDefault="00010B93"/>
    <w:sectPr w:rsidR="00010B93" w:rsidSect="003612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0D3A90"/>
    <w:rsid w:val="00010B93"/>
    <w:rsid w:val="000D3A90"/>
    <w:rsid w:val="001919C7"/>
    <w:rsid w:val="0036126D"/>
    <w:rsid w:val="00781F37"/>
    <w:rsid w:val="00E75A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2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3A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5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304</Words>
  <Characters>1739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Вернер</dc:creator>
  <cp:keywords/>
  <dc:description/>
  <cp:lastModifiedBy>ГО и ЧС</cp:lastModifiedBy>
  <cp:revision>7</cp:revision>
  <cp:lastPrinted>2015-09-03T07:37:00Z</cp:lastPrinted>
  <dcterms:created xsi:type="dcterms:W3CDTF">2015-08-10T13:48:00Z</dcterms:created>
  <dcterms:modified xsi:type="dcterms:W3CDTF">2015-09-03T07:37:00Z</dcterms:modified>
</cp:coreProperties>
</file>